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45" w:rsidRDefault="00694B45" w:rsidP="000B7727">
      <w:pPr>
        <w:ind w:left="284"/>
        <w:rPr>
          <w:rFonts w:ascii="Arial" w:hAnsi="Arial"/>
        </w:rPr>
      </w:pPr>
    </w:p>
    <w:p w:rsidR="00AA25A9" w:rsidRDefault="00AA25A9" w:rsidP="000B7727">
      <w:pPr>
        <w:ind w:left="284"/>
        <w:rPr>
          <w:rFonts w:ascii="Arial" w:hAnsi="Arial"/>
        </w:rPr>
      </w:pPr>
    </w:p>
    <w:p w:rsidR="00AA25A9" w:rsidRDefault="00AA25A9" w:rsidP="000B7727">
      <w:pPr>
        <w:ind w:left="284"/>
        <w:rPr>
          <w:rFonts w:ascii="Arial" w:hAnsi="Arial"/>
        </w:rPr>
      </w:pPr>
    </w:p>
    <w:p w:rsidR="00AA25A9" w:rsidRDefault="00AA25A9" w:rsidP="00AA25A9">
      <w:r>
        <w:t>To the resident</w:t>
      </w:r>
      <w:r w:rsidR="008013D2">
        <w:t>,</w:t>
      </w:r>
    </w:p>
    <w:p w:rsidR="00AA25A9" w:rsidRPr="00FF2C6A" w:rsidRDefault="00AA25A9" w:rsidP="00AA25A9">
      <w:r>
        <w:t xml:space="preserve">What’s happening in your </w:t>
      </w:r>
      <w:r w:rsidRPr="00FF2C6A">
        <w:t xml:space="preserve">neighbourhood? </w:t>
      </w:r>
    </w:p>
    <w:p w:rsidR="00AA25A9" w:rsidRDefault="00AA25A9" w:rsidP="00AA25A9">
      <w:r w:rsidRPr="00FF2C6A">
        <w:t>W</w:t>
      </w:r>
      <w:r w:rsidR="008013D2" w:rsidRPr="00FF2C6A">
        <w:t xml:space="preserve">e’re </w:t>
      </w:r>
      <w:r w:rsidR="0034672C">
        <w:t xml:space="preserve">restoring the </w:t>
      </w:r>
      <w:r w:rsidR="00A21FAB">
        <w:t xml:space="preserve">Upper </w:t>
      </w:r>
      <w:r w:rsidR="0034672C">
        <w:t xml:space="preserve">Molonglo River </w:t>
      </w:r>
      <w:r w:rsidR="00FF2C6A" w:rsidRPr="00A550B8">
        <w:t>(</w:t>
      </w:r>
      <w:r w:rsidR="00FE604F">
        <w:t>UM001</w:t>
      </w:r>
      <w:r w:rsidR="00A21FAB">
        <w:t>)</w:t>
      </w:r>
      <w:bookmarkStart w:id="0" w:name="_GoBack"/>
      <w:bookmarkEnd w:id="0"/>
      <w:r w:rsidRPr="00A550B8">
        <w:t>.</w:t>
      </w:r>
      <w:r>
        <w:t xml:space="preserve">  </w:t>
      </w:r>
    </w:p>
    <w:p w:rsidR="00AA25A9" w:rsidRDefault="00AA25A9" w:rsidP="00AA25A9">
      <w:r>
        <w:t xml:space="preserve">This work is part of the </w:t>
      </w:r>
      <w:r w:rsidRPr="009C2FA4">
        <w:t>ACT Healthy Waterways Project</w:t>
      </w:r>
      <w:r>
        <w:t>,</w:t>
      </w:r>
      <w:r w:rsidRPr="009C2FA4">
        <w:t xml:space="preserve"> a joint initiative of the Australian and ACT governments to </w:t>
      </w:r>
      <w:r>
        <w:t xml:space="preserve">improve long </w:t>
      </w:r>
      <w:r w:rsidRPr="009C2FA4">
        <w:t xml:space="preserve">term water quality in the ACT and further downstream </w:t>
      </w:r>
      <w:r>
        <w:t>in the Murrumbidgee River system.</w:t>
      </w:r>
      <w:r w:rsidR="006D02E2">
        <w:t xml:space="preserve"> </w:t>
      </w:r>
    </w:p>
    <w:p w:rsidR="00AA25A9" w:rsidRDefault="00AA25A9" w:rsidP="00AA25A9">
      <w:r>
        <w:t>The first thing you will notice is the perimeter fencing, sch</w:t>
      </w:r>
      <w:r w:rsidR="00D86A52">
        <w:t xml:space="preserve">eduled to go </w:t>
      </w:r>
      <w:r w:rsidR="00D86A52" w:rsidRPr="0051537E">
        <w:t xml:space="preserve">up </w:t>
      </w:r>
      <w:r w:rsidR="0051537E">
        <w:t xml:space="preserve">Early </w:t>
      </w:r>
      <w:r w:rsidR="0034672C">
        <w:t>November</w:t>
      </w:r>
      <w:r>
        <w:t>.  From that point, only authorised personnel will be allowed on site.</w:t>
      </w:r>
    </w:p>
    <w:p w:rsidR="00AA25A9" w:rsidRDefault="00AA25A9" w:rsidP="00AA25A9">
      <w:r>
        <w:t>We anticipate construction w</w:t>
      </w:r>
      <w:r w:rsidR="00D86A52">
        <w:t>ill be complet</w:t>
      </w:r>
      <w:r w:rsidR="00FF766F">
        <w:t>e</w:t>
      </w:r>
      <w:r w:rsidR="00C11690">
        <w:t>d in</w:t>
      </w:r>
      <w:r w:rsidR="00FF766F">
        <w:t xml:space="preserve"> </w:t>
      </w:r>
      <w:r w:rsidR="00A21FAB">
        <w:t>April</w:t>
      </w:r>
      <w:r w:rsidR="0051537E">
        <w:t xml:space="preserve"> 2019</w:t>
      </w:r>
      <w:r w:rsidR="00FF766F">
        <w:t>.</w:t>
      </w:r>
      <w:r>
        <w:t xml:space="preserve"> Following construction, access to some areas of the site may be limited to allow new plants to establish.  </w:t>
      </w:r>
    </w:p>
    <w:p w:rsidR="00AA25A9" w:rsidRDefault="00AA25A9" w:rsidP="00AA25A9">
      <w:r>
        <w:t>During the construction period, work will generally occur between 7am and 5pm, Monday to Friday excluding public holidays.</w:t>
      </w:r>
    </w:p>
    <w:p w:rsidR="00AA25A9" w:rsidRDefault="00AA25A9" w:rsidP="00AA25A9">
      <w:r>
        <w:t xml:space="preserve">To find out more about this and other </w:t>
      </w:r>
      <w:proofErr w:type="gramStart"/>
      <w:r>
        <w:t>ACT Healthy Waterways</w:t>
      </w:r>
      <w:proofErr w:type="gramEnd"/>
      <w:r>
        <w:t xml:space="preserve"> projects visit </w:t>
      </w:r>
      <w:hyperlink r:id="rId7" w:history="1">
        <w:r w:rsidRPr="00DC5A41">
          <w:rPr>
            <w:rStyle w:val="Hyperlink"/>
          </w:rPr>
          <w:t>www.act.gov.au/h2ok</w:t>
        </w:r>
      </w:hyperlink>
      <w:r>
        <w:t xml:space="preserve"> or call Access Canberra on 13 22 81.</w:t>
      </w:r>
    </w:p>
    <w:p w:rsidR="00D8417D" w:rsidRPr="00925871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D8417D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D8417D" w:rsidRPr="00925871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D8417D" w:rsidRPr="00925871" w:rsidRDefault="00D8417D" w:rsidP="00C027EF">
      <w:pPr>
        <w:pStyle w:val="MainText"/>
        <w:rPr>
          <w:rFonts w:ascii="Arial" w:hAnsi="Arial"/>
          <w:sz w:val="20"/>
        </w:rPr>
      </w:pPr>
      <w:r w:rsidRPr="00925871">
        <w:rPr>
          <w:rFonts w:ascii="Arial" w:hAnsi="Arial"/>
          <w:sz w:val="20"/>
        </w:rPr>
        <w:t>Yours sincerely</w:t>
      </w:r>
    </w:p>
    <w:p w:rsidR="00D8417D" w:rsidRPr="00925871" w:rsidRDefault="00D8417D" w:rsidP="00C027EF">
      <w:pPr>
        <w:pStyle w:val="MainTex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Construction Control</w:t>
      </w:r>
    </w:p>
    <w:p w:rsidR="00D8417D" w:rsidRPr="00925871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D8417D" w:rsidRPr="00925871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D8417D" w:rsidRPr="00925871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D8417D" w:rsidRPr="00925871" w:rsidRDefault="00D8417D" w:rsidP="000B7727">
      <w:pPr>
        <w:pStyle w:val="MainText"/>
        <w:ind w:left="284"/>
        <w:rPr>
          <w:rFonts w:ascii="Arial" w:hAnsi="Arial"/>
          <w:sz w:val="20"/>
        </w:rPr>
      </w:pPr>
    </w:p>
    <w:p w:rsidR="00694B45" w:rsidRDefault="00694B45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694B45" w:rsidRDefault="00694B45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8013D2" w:rsidRDefault="008013D2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8013D2" w:rsidRDefault="008013D2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8013D2" w:rsidRDefault="008013D2" w:rsidP="002C2C40">
      <w:pPr>
        <w:pStyle w:val="MainText"/>
        <w:spacing w:before="240"/>
        <w:rPr>
          <w:rFonts w:ascii="Arial" w:hAnsi="Arial"/>
          <w:sz w:val="20"/>
        </w:rPr>
      </w:pPr>
    </w:p>
    <w:p w:rsidR="008013D2" w:rsidRDefault="0006559B" w:rsidP="000B7727">
      <w:pPr>
        <w:pStyle w:val="MainText"/>
        <w:spacing w:before="240"/>
        <w:ind w:left="284"/>
        <w:rPr>
          <w:rFonts w:ascii="Arial" w:hAnsi="Arial"/>
          <w:sz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524510</wp:posOffset>
            </wp:positionV>
            <wp:extent cx="6120765" cy="4966335"/>
            <wp:effectExtent l="0" t="0" r="0" b="5715"/>
            <wp:wrapTight wrapText="bothSides">
              <wp:wrapPolygon edited="0">
                <wp:start x="0" y="0"/>
                <wp:lineTo x="0" y="21542"/>
                <wp:lineTo x="21513" y="21542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3D2" w:rsidRDefault="008013D2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8013D2" w:rsidRDefault="008013D2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8013D2" w:rsidRDefault="008013D2" w:rsidP="000B7727">
      <w:pPr>
        <w:pStyle w:val="MainText"/>
        <w:spacing w:before="240"/>
        <w:ind w:left="284"/>
        <w:rPr>
          <w:rFonts w:ascii="Arial" w:hAnsi="Arial"/>
          <w:sz w:val="20"/>
        </w:rPr>
      </w:pPr>
    </w:p>
    <w:p w:rsidR="00D8417D" w:rsidRPr="00925871" w:rsidRDefault="00D8417D" w:rsidP="007E03B5">
      <w:pPr>
        <w:pStyle w:val="MainText"/>
        <w:spacing w:before="240"/>
        <w:rPr>
          <w:rFonts w:ascii="Arial" w:hAnsi="Arial"/>
          <w:sz w:val="20"/>
        </w:rPr>
      </w:pPr>
    </w:p>
    <w:sectPr w:rsidR="00D8417D" w:rsidRPr="00925871" w:rsidSect="008D091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368" w:right="701" w:bottom="1276" w:left="15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CB" w:rsidRDefault="007D1DCB">
      <w:pPr>
        <w:spacing w:after="0" w:line="240" w:lineRule="auto"/>
      </w:pPr>
      <w:r>
        <w:separator/>
      </w:r>
    </w:p>
  </w:endnote>
  <w:endnote w:type="continuationSeparator" w:id="0">
    <w:p w:rsidR="007D1DCB" w:rsidRDefault="007D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ahoma"/>
    <w:charset w:val="00"/>
    <w:family w:val="auto"/>
    <w:pitch w:val="variable"/>
    <w:sig w:usb0="00000003" w:usb1="00000000" w:usb2="00000000" w:usb3="00000000" w:csb0="01000000" w:csb1="00000000"/>
  </w:font>
  <w:font w:name="Swis721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Bd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wis721 Md BT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utura L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utura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D" w:rsidRDefault="00D8417D">
    <w:pPr>
      <w:widowControl w:val="0"/>
      <w:autoSpaceDE w:val="0"/>
      <w:autoSpaceDN w:val="0"/>
      <w:adjustRightInd w:val="0"/>
      <w:spacing w:after="0"/>
      <w:ind w:right="-254"/>
      <w:textAlignment w:val="center"/>
      <w:rPr>
        <w:rFonts w:ascii="Arial" w:hAnsi="Arial"/>
        <w:b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1F" w:rsidRPr="008D091F" w:rsidRDefault="008D091F" w:rsidP="008D091F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8D091F">
      <w:rPr>
        <w:rFonts w:ascii="Arial" w:hAnsi="Arial" w:cs="Arial"/>
        <w:sz w:val="16"/>
        <w:szCs w:val="16"/>
      </w:rPr>
      <w:fldChar w:fldCharType="begin"/>
    </w:r>
    <w:r w:rsidRPr="008D091F">
      <w:rPr>
        <w:rFonts w:ascii="Arial" w:hAnsi="Arial" w:cs="Arial"/>
        <w:sz w:val="16"/>
        <w:szCs w:val="16"/>
      </w:rPr>
      <w:instrText xml:space="preserve"> DOCPROPERTY  "Document number"  \* MERGEFORMAT </w:instrText>
    </w:r>
    <w:r w:rsidRPr="008D091F">
      <w:rPr>
        <w:rFonts w:ascii="Arial" w:hAnsi="Arial" w:cs="Arial"/>
        <w:sz w:val="16"/>
        <w:szCs w:val="16"/>
      </w:rPr>
      <w:fldChar w:fldCharType="separate"/>
    </w:r>
    <w:r w:rsidR="00417AE0">
      <w:rPr>
        <w:rFonts w:ascii="Arial" w:hAnsi="Arial" w:cs="Arial"/>
        <w:sz w:val="16"/>
        <w:szCs w:val="16"/>
      </w:rPr>
      <w:t>Q150101 Standard Letterhead</w:t>
    </w:r>
    <w:r w:rsidRPr="008D091F">
      <w:rPr>
        <w:rFonts w:ascii="Arial" w:hAnsi="Arial" w:cs="Arial"/>
        <w:sz w:val="16"/>
        <w:szCs w:val="16"/>
      </w:rPr>
      <w:fldChar w:fldCharType="end"/>
    </w:r>
  </w:p>
  <w:p w:rsidR="008D091F" w:rsidRPr="008D091F" w:rsidRDefault="008D091F">
    <w:pPr>
      <w:pStyle w:val="Footer"/>
      <w:rPr>
        <w:rFonts w:ascii="Arial" w:hAnsi="Arial" w:cs="Arial"/>
        <w:sz w:val="16"/>
        <w:szCs w:val="16"/>
      </w:rPr>
    </w:pPr>
    <w:r w:rsidRPr="008D091F">
      <w:rPr>
        <w:rFonts w:ascii="Arial" w:hAnsi="Arial" w:cs="Arial"/>
        <w:sz w:val="16"/>
        <w:szCs w:val="16"/>
      </w:rPr>
      <w:fldChar w:fldCharType="begin"/>
    </w:r>
    <w:r w:rsidRPr="008D091F">
      <w:rPr>
        <w:rFonts w:ascii="Arial" w:hAnsi="Arial" w:cs="Arial"/>
        <w:sz w:val="16"/>
        <w:szCs w:val="16"/>
      </w:rPr>
      <w:instrText xml:space="preserve"> DOCPROPERTY  "Recorded date"  \* MERGEFORMAT </w:instrText>
    </w:r>
    <w:r w:rsidRPr="008D091F">
      <w:rPr>
        <w:rFonts w:ascii="Arial" w:hAnsi="Arial" w:cs="Arial"/>
        <w:sz w:val="16"/>
        <w:szCs w:val="16"/>
      </w:rPr>
      <w:fldChar w:fldCharType="separate"/>
    </w:r>
    <w:r w:rsidR="00417AE0">
      <w:rPr>
        <w:rFonts w:ascii="Arial" w:hAnsi="Arial" w:cs="Arial"/>
        <w:sz w:val="16"/>
        <w:szCs w:val="16"/>
      </w:rPr>
      <w:t>January 2013</w:t>
    </w:r>
    <w:r w:rsidRPr="008D091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CB" w:rsidRDefault="007D1DCB">
      <w:pPr>
        <w:spacing w:after="0" w:line="240" w:lineRule="auto"/>
      </w:pPr>
      <w:r>
        <w:separator/>
      </w:r>
    </w:p>
  </w:footnote>
  <w:footnote w:type="continuationSeparator" w:id="0">
    <w:p w:rsidR="007D1DCB" w:rsidRDefault="007D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D" w:rsidRDefault="00D8417D" w:rsidP="000B7727">
    <w:pPr>
      <w:pStyle w:val="Header"/>
      <w:tabs>
        <w:tab w:val="clear" w:pos="8640"/>
      </w:tabs>
      <w:ind w:right="0"/>
    </w:pPr>
  </w:p>
  <w:p w:rsidR="00D8417D" w:rsidRDefault="00D84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D" w:rsidRDefault="00D8417D" w:rsidP="00D8417D">
    <w:pPr>
      <w:pStyle w:val="Default"/>
    </w:pPr>
  </w:p>
  <w:p w:rsidR="008D091F" w:rsidRPr="00925871" w:rsidRDefault="00AA25A9" w:rsidP="00D8417D">
    <w:pPr>
      <w:pStyle w:val="Default"/>
    </w:pPr>
    <w:r>
      <w:rPr>
        <w:noProof/>
        <w:lang w:val="en-AU" w:eastAsia="zh-CN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-175260</wp:posOffset>
          </wp:positionV>
          <wp:extent cx="7741920" cy="1945640"/>
          <wp:effectExtent l="0" t="0" r="0" b="0"/>
          <wp:wrapNone/>
          <wp:docPr id="12" name="Picture 3" descr="Description: 1204-04 CC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1204-04 CC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94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4145280</wp:posOffset>
              </wp:positionH>
              <wp:positionV relativeFrom="paragraph">
                <wp:posOffset>297180</wp:posOffset>
              </wp:positionV>
              <wp:extent cx="2225040" cy="1892300"/>
              <wp:effectExtent l="1905" t="1905" r="1905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89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91F" w:rsidRPr="005F5E41" w:rsidRDefault="008D091F" w:rsidP="008D091F">
                          <w:pPr>
                            <w:pStyle w:val="BasicParagraph"/>
                            <w:tabs>
                              <w:tab w:val="left" w:pos="709"/>
                            </w:tabs>
                            <w:spacing w:after="120"/>
                            <w:rPr>
                              <w:rFonts w:ascii="Arial" w:hAnsi="Arial"/>
                              <w:spacing w:val="-4"/>
                              <w:sz w:val="16"/>
                            </w:rPr>
                          </w:pPr>
                          <w:r w:rsidRPr="005F5E41"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>Construction Control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Australia Pty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>Ltd</w:t>
                          </w:r>
                          <w:r w:rsidRPr="005F5E41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 </w:t>
                          </w:r>
                          <w:proofErr w:type="gramEnd"/>
                          <w:r w:rsidRPr="005F5E41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br/>
                            <w:t xml:space="preserve">ACN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150 745 207</w:t>
                          </w:r>
                          <w:r w:rsidRPr="005F5E41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br/>
                          </w:r>
                          <w:proofErr w:type="spellStart"/>
                          <w:r w:rsidRPr="005F5E41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Lic</w:t>
                          </w:r>
                          <w:proofErr w:type="spellEnd"/>
                          <w:r w:rsidRPr="005F5E41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11737</w:t>
                          </w:r>
                          <w:r w:rsidRPr="005F5E41"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Class A</w:t>
                          </w:r>
                        </w:p>
                        <w:p w:rsidR="00AA25A9" w:rsidRDefault="00AA25A9" w:rsidP="008D091F">
                          <w:pPr>
                            <w:pStyle w:val="BasicParagraph"/>
                            <w:tabs>
                              <w:tab w:val="left" w:pos="709"/>
                            </w:tabs>
                            <w:spacing w:after="40"/>
                            <w:rPr>
                              <w:rFonts w:ascii="Arial" w:hAnsi="Arial"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Mode 3, Unit 124 / Level 1 Number 24</w:t>
                          </w:r>
                        </w:p>
                        <w:p w:rsidR="008D091F" w:rsidRPr="005F5E41" w:rsidRDefault="00AA25A9" w:rsidP="008D091F">
                          <w:pPr>
                            <w:pStyle w:val="BasicParagraph"/>
                            <w:tabs>
                              <w:tab w:val="left" w:pos="709"/>
                            </w:tabs>
                            <w:spacing w:after="40"/>
                            <w:rPr>
                              <w:rFonts w:ascii="Arial" w:hAnsi="Arial"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Lonsdale Street, Braddon</w:t>
                          </w:r>
                          <w:r w:rsidR="008D091F" w:rsidRPr="005F5E41"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br/>
                            <w:t>PO Box 750 Canberra ACT 2601</w:t>
                          </w:r>
                          <w:r w:rsidR="008D091F" w:rsidRPr="005F5E41"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br/>
                            <w:t>Phone 02 6257 4775</w:t>
                          </w:r>
                          <w:r w:rsidR="008D091F" w:rsidRPr="005F5E41"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br/>
                            <w:t>Fax 02 6248 9094</w:t>
                          </w:r>
                        </w:p>
                        <w:p w:rsidR="008D091F" w:rsidRPr="005F5E41" w:rsidRDefault="008D091F" w:rsidP="008D091F">
                          <w:pPr>
                            <w:pStyle w:val="BasicParagraph"/>
                            <w:tabs>
                              <w:tab w:val="left" w:pos="709"/>
                            </w:tabs>
                            <w:rPr>
                              <w:rFonts w:ascii="Arial" w:hAnsi="Arial"/>
                              <w:spacing w:val="-4"/>
                              <w:sz w:val="18"/>
                            </w:rPr>
                          </w:pPr>
                          <w:r w:rsidRPr="005F5E41"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>www.ccontrol.com.au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26.4pt;margin-top:23.4pt;width:175.2pt;height:1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2x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" filled="f" stroked="f">
              <v:textbox>
                <w:txbxContent>
                  <w:p w:rsidR="008D091F" w:rsidRPr="005F5E41" w:rsidRDefault="008D091F" w:rsidP="008D091F">
                    <w:pPr>
                      <w:pStyle w:val="BasicParagraph"/>
                      <w:tabs>
                        <w:tab w:val="left" w:pos="709"/>
                      </w:tabs>
                      <w:spacing w:after="120"/>
                      <w:rPr>
                        <w:rFonts w:ascii="Arial" w:hAnsi="Arial"/>
                        <w:spacing w:val="-4"/>
                        <w:sz w:val="16"/>
                      </w:rPr>
                    </w:pPr>
                    <w:r w:rsidRPr="005F5E41"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Construction Control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Australia Pty </w:t>
                    </w:r>
                    <w:proofErr w:type="gramStart"/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Ltd</w:t>
                    </w:r>
                    <w:r w:rsidRPr="005F5E41">
                      <w:rPr>
                        <w:rFonts w:ascii="Arial" w:hAnsi="Arial"/>
                        <w:spacing w:val="-4"/>
                        <w:sz w:val="16"/>
                      </w:rPr>
                      <w:t xml:space="preserve">  </w:t>
                    </w:r>
                    <w:proofErr w:type="gramEnd"/>
                    <w:r w:rsidRPr="005F5E41">
                      <w:rPr>
                        <w:rFonts w:ascii="Arial" w:hAnsi="Arial"/>
                        <w:spacing w:val="-4"/>
                        <w:sz w:val="16"/>
                      </w:rPr>
                      <w:br/>
                      <w:t xml:space="preserve">ACN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150 745 207</w:t>
                    </w:r>
                    <w:r w:rsidRPr="005F5E41">
                      <w:rPr>
                        <w:rFonts w:ascii="Arial" w:hAnsi="Arial"/>
                        <w:spacing w:val="-4"/>
                        <w:sz w:val="16"/>
                      </w:rPr>
                      <w:br/>
                    </w:r>
                    <w:proofErr w:type="spellStart"/>
                    <w:r w:rsidRPr="005F5E41">
                      <w:rPr>
                        <w:rFonts w:ascii="Arial" w:hAnsi="Arial"/>
                        <w:spacing w:val="-4"/>
                        <w:sz w:val="16"/>
                      </w:rPr>
                      <w:t>Lic</w:t>
                    </w:r>
                    <w:proofErr w:type="spellEnd"/>
                    <w:r w:rsidRPr="005F5E41">
                      <w:rPr>
                        <w:rFonts w:ascii="Arial" w:hAnsi="Arial"/>
                        <w:spacing w:val="-4"/>
                        <w:sz w:val="16"/>
                      </w:rPr>
                      <w:t xml:space="preserve"> 20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11737</w:t>
                    </w:r>
                    <w:r w:rsidRPr="005F5E41">
                      <w:rPr>
                        <w:rFonts w:ascii="Arial" w:hAnsi="Arial"/>
                        <w:spacing w:val="-4"/>
                        <w:sz w:val="16"/>
                      </w:rPr>
                      <w:t xml:space="preserve"> Class A</w:t>
                    </w:r>
                  </w:p>
                  <w:p w:rsidR="00AA25A9" w:rsidRDefault="00AA25A9" w:rsidP="008D091F">
                    <w:pPr>
                      <w:pStyle w:val="BasicParagraph"/>
                      <w:tabs>
                        <w:tab w:val="left" w:pos="709"/>
                      </w:tabs>
                      <w:spacing w:after="40"/>
                      <w:rPr>
                        <w:rFonts w:ascii="Arial" w:hAnsi="Arial"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4"/>
                        <w:sz w:val="18"/>
                      </w:rPr>
                      <w:t>Mode 3, Unit 124 / Level 1 Number 24</w:t>
                    </w:r>
                  </w:p>
                  <w:p w:rsidR="008D091F" w:rsidRPr="005F5E41" w:rsidRDefault="00AA25A9" w:rsidP="008D091F">
                    <w:pPr>
                      <w:pStyle w:val="BasicParagraph"/>
                      <w:tabs>
                        <w:tab w:val="left" w:pos="709"/>
                      </w:tabs>
                      <w:spacing w:after="40"/>
                      <w:rPr>
                        <w:rFonts w:ascii="Arial" w:hAnsi="Arial"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4"/>
                        <w:sz w:val="18"/>
                      </w:rPr>
                      <w:t>Lonsdale Street, Braddon</w:t>
                    </w:r>
                    <w:r w:rsidR="008D091F" w:rsidRPr="005F5E41">
                      <w:rPr>
                        <w:rFonts w:ascii="Arial" w:hAnsi="Arial"/>
                        <w:spacing w:val="-4"/>
                        <w:sz w:val="18"/>
                      </w:rPr>
                      <w:br/>
                      <w:t>PO Box 750 Canberra ACT 2601</w:t>
                    </w:r>
                    <w:r w:rsidR="008D091F" w:rsidRPr="005F5E41">
                      <w:rPr>
                        <w:rFonts w:ascii="Arial" w:hAnsi="Arial"/>
                        <w:spacing w:val="-4"/>
                        <w:sz w:val="18"/>
                      </w:rPr>
                      <w:br/>
                      <w:t>Phone 02 6257 4775</w:t>
                    </w:r>
                    <w:r w:rsidR="008D091F" w:rsidRPr="005F5E41">
                      <w:rPr>
                        <w:rFonts w:ascii="Arial" w:hAnsi="Arial"/>
                        <w:spacing w:val="-4"/>
                        <w:sz w:val="18"/>
                      </w:rPr>
                      <w:br/>
                      <w:t>Fax 02 6248 9094</w:t>
                    </w:r>
                  </w:p>
                  <w:p w:rsidR="008D091F" w:rsidRPr="005F5E41" w:rsidRDefault="008D091F" w:rsidP="008D091F">
                    <w:pPr>
                      <w:pStyle w:val="BasicParagraph"/>
                      <w:tabs>
                        <w:tab w:val="left" w:pos="709"/>
                      </w:tabs>
                      <w:rPr>
                        <w:rFonts w:ascii="Arial" w:hAnsi="Arial"/>
                        <w:spacing w:val="-4"/>
                        <w:sz w:val="18"/>
                      </w:rPr>
                    </w:pPr>
                    <w:r w:rsidRPr="005F5E41"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www.ccontrol.com.au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DE2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220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CCC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7C9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AE1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F0C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B4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D01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A6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E846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484E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AU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ea5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jA1MzA0srQwMDFU0lEKTi0uzszPAykwrAUAtuL4EiwAAAA="/>
  </w:docVars>
  <w:rsids>
    <w:rsidRoot w:val="00AA25A9"/>
    <w:rsid w:val="0006559B"/>
    <w:rsid w:val="000B7727"/>
    <w:rsid w:val="00103D3C"/>
    <w:rsid w:val="0013264E"/>
    <w:rsid w:val="001A0E13"/>
    <w:rsid w:val="00280002"/>
    <w:rsid w:val="002C232B"/>
    <w:rsid w:val="002C2C40"/>
    <w:rsid w:val="002E1858"/>
    <w:rsid w:val="0034672C"/>
    <w:rsid w:val="003C5920"/>
    <w:rsid w:val="00411938"/>
    <w:rsid w:val="00417AE0"/>
    <w:rsid w:val="00452F8D"/>
    <w:rsid w:val="00492A1D"/>
    <w:rsid w:val="004D54FB"/>
    <w:rsid w:val="0051537E"/>
    <w:rsid w:val="00517F02"/>
    <w:rsid w:val="00534C2A"/>
    <w:rsid w:val="005548B0"/>
    <w:rsid w:val="00591B6B"/>
    <w:rsid w:val="005E61EB"/>
    <w:rsid w:val="005F5E41"/>
    <w:rsid w:val="006847D1"/>
    <w:rsid w:val="00694B45"/>
    <w:rsid w:val="006D02E2"/>
    <w:rsid w:val="006E652B"/>
    <w:rsid w:val="00722FE8"/>
    <w:rsid w:val="007738C7"/>
    <w:rsid w:val="007D0447"/>
    <w:rsid w:val="007D1DCB"/>
    <w:rsid w:val="007E03B5"/>
    <w:rsid w:val="008013D2"/>
    <w:rsid w:val="00883E7A"/>
    <w:rsid w:val="008D091F"/>
    <w:rsid w:val="009D1699"/>
    <w:rsid w:val="00A21FAB"/>
    <w:rsid w:val="00A27FCD"/>
    <w:rsid w:val="00A550B8"/>
    <w:rsid w:val="00A661DD"/>
    <w:rsid w:val="00AA25A9"/>
    <w:rsid w:val="00AA4B27"/>
    <w:rsid w:val="00AC13F8"/>
    <w:rsid w:val="00B00AD8"/>
    <w:rsid w:val="00B14C41"/>
    <w:rsid w:val="00B902E6"/>
    <w:rsid w:val="00BA15BA"/>
    <w:rsid w:val="00BA2008"/>
    <w:rsid w:val="00BB51F0"/>
    <w:rsid w:val="00C01768"/>
    <w:rsid w:val="00C027EF"/>
    <w:rsid w:val="00C07840"/>
    <w:rsid w:val="00C11690"/>
    <w:rsid w:val="00C336A6"/>
    <w:rsid w:val="00C74617"/>
    <w:rsid w:val="00CC2ACD"/>
    <w:rsid w:val="00CD0A38"/>
    <w:rsid w:val="00CD3551"/>
    <w:rsid w:val="00CF278B"/>
    <w:rsid w:val="00D8417D"/>
    <w:rsid w:val="00D86A52"/>
    <w:rsid w:val="00D86B12"/>
    <w:rsid w:val="00D96D45"/>
    <w:rsid w:val="00DA4DFA"/>
    <w:rsid w:val="00DE5C47"/>
    <w:rsid w:val="00E0770C"/>
    <w:rsid w:val="00E24864"/>
    <w:rsid w:val="00F1519C"/>
    <w:rsid w:val="00FC12FB"/>
    <w:rsid w:val="00FE604F"/>
    <w:rsid w:val="00FF2C6A"/>
    <w:rsid w:val="00FF7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a521"/>
    </o:shapedefaults>
    <o:shapelayout v:ext="edit">
      <o:idmap v:ext="edit" data="1"/>
    </o:shapelayout>
  </w:shapeDefaults>
  <w:decimalSymbol w:val="."/>
  <w:listSeparator w:val=","/>
  <w15:docId w15:val="{B3E718AC-E080-4134-A9B1-5685BB91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37"/>
    <w:pPr>
      <w:spacing w:after="120" w:line="288" w:lineRule="auto"/>
      <w:ind w:right="561"/>
    </w:pPr>
    <w:rPr>
      <w:rFonts w:ascii="Swis721 Lt BT" w:hAnsi="Swis721 Lt BT"/>
      <w:lang w:eastAsia="en-US"/>
    </w:rPr>
  </w:style>
  <w:style w:type="paragraph" w:styleId="Heading1">
    <w:name w:val="heading 1"/>
    <w:basedOn w:val="Normal"/>
    <w:next w:val="Normal"/>
    <w:qFormat/>
    <w:rsid w:val="00774737"/>
    <w:pPr>
      <w:keepNext/>
      <w:spacing w:line="264" w:lineRule="auto"/>
      <w:outlineLvl w:val="0"/>
    </w:pPr>
    <w:rPr>
      <w:rFonts w:ascii="Swis721 BT" w:hAnsi="Swis721 BT"/>
      <w:color w:val="000000"/>
    </w:rPr>
  </w:style>
  <w:style w:type="paragraph" w:styleId="Heading2">
    <w:name w:val="heading 2"/>
    <w:basedOn w:val="Normal"/>
    <w:next w:val="Normal"/>
    <w:qFormat/>
    <w:rsid w:val="00774737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774737"/>
    <w:pPr>
      <w:keepNext/>
      <w:spacing w:before="120" w:after="0"/>
      <w:outlineLvl w:val="2"/>
    </w:pPr>
    <w:rPr>
      <w:rFonts w:ascii="Swis721 Bd BT" w:hAnsi="Swis721 Bd BT"/>
      <w:sz w:val="26"/>
    </w:rPr>
  </w:style>
  <w:style w:type="paragraph" w:styleId="Heading4">
    <w:name w:val="heading 4"/>
    <w:basedOn w:val="Normal"/>
    <w:next w:val="Normal"/>
    <w:qFormat/>
    <w:rsid w:val="00774737"/>
    <w:pPr>
      <w:keepNext/>
      <w:spacing w:before="120" w:after="0"/>
      <w:outlineLvl w:val="3"/>
    </w:pPr>
    <w:rPr>
      <w:rFonts w:ascii="Swis721 BT" w:hAnsi="Swis721 BT"/>
    </w:rPr>
  </w:style>
  <w:style w:type="paragraph" w:styleId="Heading5">
    <w:name w:val="heading 5"/>
    <w:basedOn w:val="Normal"/>
    <w:next w:val="Normal"/>
    <w:qFormat/>
    <w:rsid w:val="00774737"/>
    <w:pPr>
      <w:keepNext/>
      <w:spacing w:after="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74737"/>
    <w:pPr>
      <w:keepNext/>
      <w:spacing w:after="0" w:line="240" w:lineRule="auto"/>
      <w:ind w:left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47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74737"/>
    <w:rPr>
      <w:color w:val="0000FF"/>
      <w:u w:val="single"/>
    </w:rPr>
  </w:style>
  <w:style w:type="paragraph" w:customStyle="1" w:styleId="bodyindent">
    <w:name w:val="body indent"/>
    <w:basedOn w:val="Normal"/>
    <w:rsid w:val="0077473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00" w:line="400" w:lineRule="atLeast"/>
      <w:ind w:left="2268"/>
    </w:pPr>
    <w:rPr>
      <w:color w:val="000000"/>
      <w:lang w:val="en-US"/>
    </w:rPr>
  </w:style>
  <w:style w:type="paragraph" w:styleId="BodyText2">
    <w:name w:val="Body Text 2"/>
    <w:basedOn w:val="Normal"/>
    <w:semiHidden/>
    <w:rsid w:val="00774737"/>
    <w:pPr>
      <w:spacing w:line="264" w:lineRule="auto"/>
    </w:pPr>
    <w:rPr>
      <w:rFonts w:ascii="Swis721 BT" w:hAnsi="Swis721 BT"/>
    </w:rPr>
  </w:style>
  <w:style w:type="paragraph" w:customStyle="1" w:styleId="SwissHeadline">
    <w:name w:val="Swiss Headline"/>
    <w:basedOn w:val="Normal"/>
    <w:rsid w:val="007747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ind w:left="560"/>
    </w:pPr>
    <w:rPr>
      <w:rFonts w:ascii="Swis721 Md BT" w:hAnsi="Swis721 Md BT"/>
      <w:color w:val="000000"/>
      <w:sz w:val="24"/>
      <w:lang w:val="en-US"/>
    </w:rPr>
  </w:style>
  <w:style w:type="paragraph" w:styleId="BodyText">
    <w:name w:val="Body Text"/>
    <w:basedOn w:val="Normal"/>
    <w:link w:val="BodyTextChar"/>
    <w:semiHidden/>
    <w:rsid w:val="00774737"/>
    <w:pPr>
      <w:spacing w:line="240" w:lineRule="auto"/>
    </w:pPr>
    <w:rPr>
      <w:lang w:val="x-none" w:eastAsia="x-none"/>
    </w:rPr>
  </w:style>
  <w:style w:type="paragraph" w:customStyle="1" w:styleId="Default">
    <w:name w:val="Default"/>
    <w:rsid w:val="00774737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rsid w:val="00774737"/>
    <w:pPr>
      <w:widowControl w:val="0"/>
      <w:autoSpaceDE w:val="0"/>
      <w:autoSpaceDN w:val="0"/>
      <w:adjustRightInd w:val="0"/>
      <w:spacing w:after="0"/>
      <w:ind w:right="0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paragraph" w:customStyle="1" w:styleId="underline">
    <w:name w:val="underline"/>
    <w:basedOn w:val="Normal"/>
    <w:rsid w:val="00774737"/>
  </w:style>
  <w:style w:type="paragraph" w:customStyle="1" w:styleId="MainText">
    <w:name w:val="Main Text"/>
    <w:basedOn w:val="Normal"/>
    <w:rsid w:val="00774737"/>
    <w:pPr>
      <w:spacing w:after="0" w:line="300" w:lineRule="exact"/>
      <w:ind w:right="0"/>
    </w:pPr>
    <w:rPr>
      <w:rFonts w:ascii="Futura Lt BT" w:hAnsi="Futura Lt BT"/>
      <w:sz w:val="22"/>
    </w:rPr>
  </w:style>
  <w:style w:type="character" w:customStyle="1" w:styleId="MainTextRedChar">
    <w:name w:val="Main Text + Red Char"/>
    <w:rsid w:val="00774737"/>
    <w:rPr>
      <w:rFonts w:ascii="Futura Lt BT" w:hAnsi="Futura Lt BT"/>
      <w:noProof w:val="0"/>
      <w:color w:val="FF0000"/>
      <w:sz w:val="22"/>
      <w:lang w:val="en-AU" w:eastAsia="en-US" w:bidi="ar-SA"/>
    </w:rPr>
  </w:style>
  <w:style w:type="paragraph" w:customStyle="1" w:styleId="MainTextBold">
    <w:name w:val="Main Text + Bold"/>
    <w:basedOn w:val="MainText"/>
    <w:rsid w:val="00774737"/>
    <w:rPr>
      <w:rFonts w:ascii="Futura Md BT" w:hAnsi="Futura Md BT"/>
      <w:b/>
      <w:bCs/>
    </w:rPr>
  </w:style>
  <w:style w:type="character" w:customStyle="1" w:styleId="MainTextBoldChar">
    <w:name w:val="Main Text + Bold Char"/>
    <w:rsid w:val="00774737"/>
    <w:rPr>
      <w:rFonts w:ascii="Futura Md BT" w:hAnsi="Futura Md BT"/>
      <w:b/>
      <w:bCs/>
      <w:noProof w:val="0"/>
      <w:sz w:val="22"/>
      <w:lang w:val="en-AU" w:eastAsia="en-US" w:bidi="ar-SA"/>
    </w:rPr>
  </w:style>
  <w:style w:type="paragraph" w:styleId="BalloonText">
    <w:name w:val="Balloon Text"/>
    <w:basedOn w:val="Normal"/>
    <w:semiHidden/>
    <w:rsid w:val="00774737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autoRedefine/>
    <w:semiHidden/>
    <w:rsid w:val="00774737"/>
    <w:pPr>
      <w:numPr>
        <w:numId w:val="1"/>
      </w:numPr>
    </w:pPr>
  </w:style>
  <w:style w:type="paragraph" w:customStyle="1" w:styleId="DataPrompts">
    <w:name w:val="Data Prompts"/>
    <w:basedOn w:val="Normal"/>
    <w:rsid w:val="00774737"/>
    <w:pPr>
      <w:spacing w:before="1" w:after="0" w:line="430" w:lineRule="exact"/>
      <w:ind w:right="0"/>
    </w:pPr>
    <w:rPr>
      <w:rFonts w:ascii="Futura Bk BT" w:hAnsi="Futura Bk BT"/>
      <w:sz w:val="18"/>
    </w:rPr>
  </w:style>
  <w:style w:type="character" w:customStyle="1" w:styleId="BodyTextChar">
    <w:name w:val="Body Text Char"/>
    <w:link w:val="BodyText"/>
    <w:semiHidden/>
    <w:rsid w:val="008916F9"/>
    <w:rPr>
      <w:rFonts w:ascii="Swis721 Lt BT" w:hAnsi="Swis721 Lt BT"/>
    </w:rPr>
  </w:style>
  <w:style w:type="character" w:customStyle="1" w:styleId="HeaderChar">
    <w:name w:val="Header Char"/>
    <w:link w:val="Header"/>
    <w:uiPriority w:val="99"/>
    <w:rsid w:val="008D091F"/>
    <w:rPr>
      <w:rFonts w:ascii="Swis721 Lt BT" w:hAnsi="Swis721 Lt BT"/>
      <w:lang w:eastAsia="en-US"/>
    </w:rPr>
  </w:style>
  <w:style w:type="character" w:customStyle="1" w:styleId="FooterChar">
    <w:name w:val="Footer Char"/>
    <w:link w:val="Footer"/>
    <w:uiPriority w:val="99"/>
    <w:rsid w:val="008D091F"/>
    <w:rPr>
      <w:rFonts w:ascii="Swis721 Lt BT" w:hAnsi="Swis721 Lt BT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A9"/>
    <w:pPr>
      <w:spacing w:after="200" w:line="276" w:lineRule="auto"/>
      <w:ind w:right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A9"/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C116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5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.gov.au/h2o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rp\Box%20Sync\ASharp\CC\Q150101%20Standar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Q150101 Standard Letterhead</Template>
  <TotalTime>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Me, Myself and I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Sharp</dc:creator>
  <cp:keywords/>
  <cp:lastModifiedBy>Wade Liu</cp:lastModifiedBy>
  <cp:revision>5</cp:revision>
  <cp:lastPrinted>2018-06-20T03:52:00Z</cp:lastPrinted>
  <dcterms:created xsi:type="dcterms:W3CDTF">2018-09-23T21:01:00Z</dcterms:created>
  <dcterms:modified xsi:type="dcterms:W3CDTF">2018-09-25T06:39:00Z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Q150101 Standard Letterhead</vt:lpwstr>
  </property>
  <property fmtid="{D5CDD505-2E9C-101B-9397-08002B2CF9AE}" pid="3" name="Recorded date">
    <vt:lpwstr>January 2013</vt:lpwstr>
  </property>
</Properties>
</file>